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F" w:rsidRPr="00B81151" w:rsidRDefault="009B5EEF" w:rsidP="009B5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B5EEF" w:rsidRPr="006251BD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2DBF7A" wp14:editId="581782B0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6BD6" wp14:editId="4D1EB8AC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39F57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9B5EEF" w:rsidRPr="00B81151" w:rsidRDefault="009B5EEF" w:rsidP="009B5EE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9B5EEF" w:rsidRPr="00B81151" w:rsidRDefault="009B5EEF" w:rsidP="009B5EE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 № 331 «</w:t>
      </w:r>
      <w:proofErr w:type="gramStart"/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proofErr w:type="gramEnd"/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и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74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статьей 32 Устава Ханты-Мансийского района</w:t>
      </w:r>
      <w:r w:rsid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 в</w:t>
      </w:r>
      <w:proofErr w:type="gramEnd"/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749A9" w:rsidRPr="009749A9" w:rsidRDefault="009749A9" w:rsidP="00974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постановления после слов «автономном округе –</w:t>
      </w:r>
      <w:r w:rsidR="0009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 дополнить словами «, руководствуясь статьей 32 Устава Ханты-Мансийского района».</w:t>
      </w:r>
    </w:p>
    <w:p w:rsidR="00AD7F28" w:rsidRDefault="009749A9" w:rsidP="00974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постановления:</w:t>
      </w:r>
    </w:p>
    <w:p w:rsidR="009B5EEF" w:rsidRDefault="0088226C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подпункте 1.1 слова «(приложение 1)» заменить </w:t>
      </w:r>
      <w:proofErr w:type="gramStart"/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 «</w:t>
      </w:r>
      <w:proofErr w:type="gramEnd"/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EF" w:rsidRDefault="0088226C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 слова 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«(приложение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</w:t>
      </w:r>
      <w:proofErr w:type="gramStart"/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 «</w:t>
      </w:r>
      <w:proofErr w:type="gramEnd"/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постановлению»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28" w:rsidRDefault="0088226C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«(приложение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</w:t>
      </w:r>
      <w:proofErr w:type="gramStart"/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 «</w:t>
      </w:r>
      <w:proofErr w:type="gramEnd"/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F28" w:rsidRP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постановлению».</w:t>
      </w:r>
    </w:p>
    <w:p w:rsidR="009B5EEF" w:rsidRDefault="00AD7F28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2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9B5EEF" w:rsidRDefault="009B5EEF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 w:rsidRPr="00B8115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8115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B81151">
        <w:rPr>
          <w:rFonts w:ascii="Times New Roman" w:eastAsia="Calibri" w:hAnsi="Times New Roman" w:cs="Times New Roman"/>
          <w:sz w:val="28"/>
          <w:szCs w:val="28"/>
        </w:rPr>
        <w:t>заместителя главы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BE1E35" w:rsidRDefault="00BE1E35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="009B5E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B5EEF" w:rsidRPr="00570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EEF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226C" w:rsidRDefault="0088226C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В подпункте «б» пункта 6 слова «, </w:t>
      </w:r>
      <w:r w:rsidRPr="0088226C">
        <w:rPr>
          <w:rFonts w:ascii="Times New Roman" w:eastAsia="Calibri" w:hAnsi="Times New Roman" w:cs="Times New Roman"/>
          <w:sz w:val="28"/>
          <w:szCs w:val="28"/>
        </w:rPr>
        <w:t>созданной в муниципальном органе</w:t>
      </w:r>
      <w:r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9B5EEF" w:rsidRDefault="0088226C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2</w:t>
      </w:r>
      <w:r w:rsidR="00BE1E35">
        <w:rPr>
          <w:rFonts w:ascii="Times New Roman" w:eastAsia="Calibri" w:hAnsi="Times New Roman" w:cs="Times New Roman"/>
          <w:sz w:val="28"/>
          <w:szCs w:val="28"/>
        </w:rPr>
        <w:t>. Подпункт «а» пункта 3 изложить в следующей редакции:</w:t>
      </w:r>
    </w:p>
    <w:p w:rsidR="00BE1E35" w:rsidRDefault="00BE1E35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1E35">
        <w:rPr>
          <w:rFonts w:ascii="Times New Roman" w:eastAsia="Calibri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коррупции», иными нормативными правовыми актами Российской Федерации</w:t>
      </w:r>
      <w:r w:rsidR="00967959" w:rsidRPr="00967959">
        <w:rPr>
          <w:rFonts w:ascii="Times New Roman" w:hAnsi="Times New Roman" w:cs="Times New Roman"/>
          <w:sz w:val="28"/>
          <w:szCs w:val="28"/>
        </w:rPr>
        <w:t xml:space="preserve"> </w:t>
      </w:r>
      <w:r w:rsidR="00967959" w:rsidRPr="00967959">
        <w:rPr>
          <w:rFonts w:ascii="Times New Roman" w:eastAsia="Calibri" w:hAnsi="Times New Roman" w:cs="Times New Roman"/>
          <w:sz w:val="28"/>
          <w:szCs w:val="28"/>
        </w:rPr>
        <w:t>в целях противодействия коррупции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E35">
        <w:rPr>
          <w:rFonts w:ascii="Times New Roman" w:eastAsia="Calibri" w:hAnsi="Times New Roman" w:cs="Times New Roman"/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</w:t>
      </w:r>
      <w:r w:rsidR="008822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7959" w:rsidRDefault="0096795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 подпункте «б» пункта 12 слова «отдел кадровой работы и муниципальной службы администрации района» заменить словами «</w:t>
      </w:r>
      <w:r w:rsidRPr="00967959">
        <w:rPr>
          <w:rFonts w:ascii="Times New Roman" w:eastAsia="Calibri" w:hAnsi="Times New Roman" w:cs="Times New Roman"/>
          <w:sz w:val="28"/>
          <w:szCs w:val="28"/>
        </w:rPr>
        <w:t>отдел кадровой работы 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юридической кадровой работы и муниципальной службы администрации Ханты-Мансийского района (далее – отдел кадровой работы и муниципальной службы администрации района)</w:t>
      </w:r>
      <w:r w:rsidR="008822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7959" w:rsidRDefault="0096795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 12 дополнить подпунктом «е» следующего содержания:</w:t>
      </w:r>
    </w:p>
    <w:p w:rsidR="007C0169" w:rsidRDefault="007C016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«е)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C0169">
        <w:rPr>
          <w:rFonts w:ascii="Times New Roman" w:eastAsia="Calibri" w:hAnsi="Times New Roman" w:cs="Times New Roman"/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69" w:rsidRDefault="007C016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13.4  изложить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7C0169" w:rsidRDefault="007C016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«13.4. </w:t>
      </w:r>
      <w:r w:rsidRPr="007C0169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0169">
        <w:rPr>
          <w:rFonts w:ascii="Times New Roman" w:eastAsia="Calibri" w:hAnsi="Times New Roman" w:cs="Times New Roman"/>
          <w:sz w:val="28"/>
          <w:szCs w:val="28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е в абзаце пятом подпункта «б» пункта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 подпункте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«е» </w:t>
      </w:r>
      <w:r w:rsidRPr="007C0169">
        <w:rPr>
          <w:rFonts w:ascii="Times New Roman" w:eastAsia="Calibri" w:hAnsi="Times New Roman" w:cs="Times New Roman"/>
          <w:sz w:val="28"/>
          <w:szCs w:val="28"/>
        </w:rPr>
        <w:t>настоящего Положения, рассматривается отделом кадровой работы и муниципальной службы администрации района, который осуществляет подготовку мотивированного заключения по результатам рассмотрения уведомления.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7C016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В пункте 13.5 слова «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016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0169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657AFF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657AFF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В подпункте «а» пункта 13.6 слова «</w:t>
      </w:r>
      <w:r w:rsidRPr="00657AFF">
        <w:rPr>
          <w:rFonts w:ascii="Times New Roman" w:eastAsia="Calibri" w:hAnsi="Times New Roman" w:cs="Times New Roman"/>
          <w:sz w:val="28"/>
          <w:szCs w:val="28"/>
        </w:rPr>
        <w:t>подпункте «д» пункта 12» заменить словами «подпунктах «д» и «е» пункта 12»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AFF" w:rsidRDefault="00657AFF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«в» пункта 13.6 изложить в следующей редакции: </w:t>
      </w:r>
    </w:p>
    <w:p w:rsidR="00657AFF" w:rsidRDefault="00657AFF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7AFF">
        <w:rPr>
          <w:rFonts w:ascii="Times New Roman" w:eastAsia="Calibri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 «д»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«е» </w:t>
      </w:r>
      <w:r w:rsidRPr="00657AFF">
        <w:rPr>
          <w:rFonts w:ascii="Times New Roman" w:eastAsia="Calibri" w:hAnsi="Times New Roman" w:cs="Times New Roman"/>
          <w:sz w:val="28"/>
          <w:szCs w:val="28"/>
        </w:rPr>
        <w:t xml:space="preserve">пункта 12 настоящего Положения, а также рекомендации для принятия одного из решений в соответствии с пунктами 20, 21.3, 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21.4, </w:t>
      </w:r>
      <w:r w:rsidRPr="00657AFF">
        <w:rPr>
          <w:rFonts w:ascii="Times New Roman" w:eastAsia="Calibri" w:hAnsi="Times New Roman" w:cs="Times New Roman"/>
          <w:sz w:val="28"/>
          <w:szCs w:val="28"/>
        </w:rPr>
        <w:t>22.1 настоящего Положения или иного решения.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534" w:rsidRDefault="00657AFF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218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534">
        <w:rPr>
          <w:rFonts w:ascii="Times New Roman" w:eastAsia="Calibri" w:hAnsi="Times New Roman" w:cs="Times New Roman"/>
          <w:sz w:val="28"/>
          <w:szCs w:val="28"/>
        </w:rPr>
        <w:t>В пункте 14 слова «нормативным правовым актом администрации Ханты-Мансийского района» заменить словами «настоящим Положением».</w:t>
      </w:r>
    </w:p>
    <w:p w:rsidR="00657AFF" w:rsidRDefault="00FE7534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7AFF">
        <w:rPr>
          <w:rFonts w:ascii="Times New Roman" w:eastAsia="Calibri" w:hAnsi="Times New Roman" w:cs="Times New Roman"/>
          <w:sz w:val="28"/>
          <w:szCs w:val="28"/>
        </w:rPr>
        <w:t>Пункт 14.2 изложить в следующей редакции:</w:t>
      </w:r>
    </w:p>
    <w:p w:rsidR="007C0169" w:rsidRPr="007C0169" w:rsidRDefault="00657AFF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«14.2. </w:t>
      </w:r>
      <w:r w:rsidR="007C0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8D63B4">
        <w:rPr>
          <w:rFonts w:ascii="Times New Roman" w:eastAsia="Calibri" w:hAnsi="Times New Roman" w:cs="Times New Roman"/>
          <w:sz w:val="28"/>
          <w:szCs w:val="28"/>
        </w:rPr>
        <w:t>я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8D63B4">
        <w:rPr>
          <w:rFonts w:ascii="Times New Roman" w:eastAsia="Calibri" w:hAnsi="Times New Roman" w:cs="Times New Roman"/>
          <w:sz w:val="28"/>
          <w:szCs w:val="28"/>
        </w:rPr>
        <w:t>ы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е в подпункт</w:t>
      </w:r>
      <w:r w:rsidR="008D63B4">
        <w:rPr>
          <w:rFonts w:ascii="Times New Roman" w:eastAsia="Calibri" w:hAnsi="Times New Roman" w:cs="Times New Roman"/>
          <w:sz w:val="28"/>
          <w:szCs w:val="28"/>
        </w:rPr>
        <w:t>ах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 xml:space="preserve"> «д»</w:t>
      </w:r>
      <w:r w:rsidR="008D63B4">
        <w:rPr>
          <w:rFonts w:ascii="Times New Roman" w:eastAsia="Calibri" w:hAnsi="Times New Roman" w:cs="Times New Roman"/>
          <w:sz w:val="28"/>
          <w:szCs w:val="28"/>
        </w:rPr>
        <w:t xml:space="preserve"> и «е»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пункта 12 настоящего Положения</w:t>
      </w:r>
      <w:r w:rsidR="00FE75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63B4" w:rsidRPr="008D63B4">
        <w:rPr>
          <w:rFonts w:ascii="Times New Roman" w:eastAsia="Calibri" w:hAnsi="Times New Roman" w:cs="Times New Roman"/>
          <w:sz w:val="28"/>
          <w:szCs w:val="28"/>
        </w:rPr>
        <w:t>рассматривается на очередном (плановом) заседании комиссии.</w:t>
      </w:r>
    </w:p>
    <w:p w:rsidR="008D63B4" w:rsidRDefault="008D63B4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E7534">
        <w:rPr>
          <w:rFonts w:ascii="Times New Roman" w:eastAsia="Calibri" w:hAnsi="Times New Roman" w:cs="Times New Roman"/>
          <w:sz w:val="28"/>
          <w:szCs w:val="28"/>
        </w:rPr>
        <w:t>1</w:t>
      </w:r>
      <w:r w:rsidR="0036218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пункте 15</w:t>
      </w:r>
      <w:r w:rsidR="00E7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345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63B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63B4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Calibri" w:hAnsi="Times New Roman" w:cs="Times New Roman"/>
          <w:sz w:val="28"/>
          <w:szCs w:val="28"/>
        </w:rPr>
        <w:t>2»</w:t>
      </w:r>
      <w:r w:rsidR="00FE75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345" w:rsidRDefault="008D63B4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F7345">
        <w:rPr>
          <w:rFonts w:ascii="Times New Roman" w:eastAsia="Calibri" w:hAnsi="Times New Roman" w:cs="Times New Roman"/>
          <w:sz w:val="28"/>
          <w:szCs w:val="28"/>
        </w:rPr>
        <w:t xml:space="preserve"> В подпункте «а» пункта 15.1 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AF7345">
        <w:rPr>
          <w:rFonts w:ascii="Times New Roman" w:eastAsia="Calibri" w:hAnsi="Times New Roman" w:cs="Times New Roman"/>
          <w:sz w:val="28"/>
          <w:szCs w:val="28"/>
        </w:rPr>
        <w:t>«п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одпунктом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б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AF7345">
        <w:rPr>
          <w:rFonts w:ascii="Times New Roman" w:eastAsia="Calibri" w:hAnsi="Times New Roman" w:cs="Times New Roman"/>
          <w:sz w:val="28"/>
          <w:szCs w:val="28"/>
        </w:rPr>
        <w:t>2»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б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F7345">
        <w:rPr>
          <w:rFonts w:ascii="Times New Roman" w:eastAsia="Calibri" w:hAnsi="Times New Roman" w:cs="Times New Roman"/>
          <w:sz w:val="28"/>
          <w:szCs w:val="28"/>
        </w:rPr>
        <w:t>«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>е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AF7345" w:rsidRPr="00AF7345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E728E3">
        <w:rPr>
          <w:rFonts w:ascii="Times New Roman" w:eastAsia="Calibri" w:hAnsi="Times New Roman" w:cs="Times New Roman"/>
          <w:sz w:val="28"/>
          <w:szCs w:val="28"/>
        </w:rPr>
        <w:t>2</w:t>
      </w:r>
      <w:r w:rsidR="00AF7345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345" w:rsidRPr="00AF7345" w:rsidRDefault="00AF7345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2113"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21.4 следующего содержания: </w:t>
      </w:r>
    </w:p>
    <w:p w:rsidR="00232113" w:rsidRPr="00232113" w:rsidRDefault="00232113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211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4. По итогам рассмотрения вопроса, указанного в подпункте </w:t>
      </w:r>
      <w:r w:rsidR="009B55C4">
        <w:rPr>
          <w:rFonts w:ascii="Times New Roman" w:eastAsia="Calibri" w:hAnsi="Times New Roman" w:cs="Times New Roman"/>
          <w:sz w:val="28"/>
          <w:szCs w:val="28"/>
        </w:rPr>
        <w:t>«</w:t>
      </w:r>
      <w:r w:rsidRPr="00232113">
        <w:rPr>
          <w:rFonts w:ascii="Times New Roman" w:eastAsia="Calibri" w:hAnsi="Times New Roman" w:cs="Times New Roman"/>
          <w:sz w:val="28"/>
          <w:szCs w:val="28"/>
        </w:rPr>
        <w:t>е</w:t>
      </w:r>
      <w:r w:rsidR="009B55C4">
        <w:rPr>
          <w:rFonts w:ascii="Times New Roman" w:eastAsia="Calibri" w:hAnsi="Times New Roman" w:cs="Times New Roman"/>
          <w:sz w:val="28"/>
          <w:szCs w:val="28"/>
        </w:rPr>
        <w:t>»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9B55C4">
        <w:rPr>
          <w:rFonts w:ascii="Times New Roman" w:eastAsia="Calibri" w:hAnsi="Times New Roman" w:cs="Times New Roman"/>
          <w:sz w:val="28"/>
          <w:szCs w:val="28"/>
        </w:rPr>
        <w:t>2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113" w:rsidRPr="00232113" w:rsidRDefault="00232113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E728E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32113" w:rsidRPr="00232113" w:rsidRDefault="00232113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113">
        <w:rPr>
          <w:rFonts w:ascii="Times New Roman" w:eastAsia="Calibri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E728E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32113">
        <w:rPr>
          <w:rFonts w:ascii="Times New Roman" w:eastAsia="Calibri" w:hAnsi="Times New Roman" w:cs="Times New Roman"/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E728E3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113" w:rsidRPr="00232113" w:rsidRDefault="009B55C4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 22 и</w:t>
      </w:r>
      <w:r w:rsidR="00E728E3">
        <w:rPr>
          <w:rFonts w:ascii="Times New Roman" w:eastAsia="Calibri" w:hAnsi="Times New Roman" w:cs="Times New Roman"/>
          <w:sz w:val="28"/>
          <w:szCs w:val="28"/>
        </w:rPr>
        <w:t>з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ложить в следующей редакции:</w:t>
      </w:r>
    </w:p>
    <w:p w:rsidR="00E728E3" w:rsidRDefault="009B55C4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9B55C4">
        <w:rPr>
          <w:rFonts w:ascii="Times New Roman" w:eastAsia="Calibri" w:hAnsi="Times New Roman" w:cs="Times New Roman"/>
          <w:sz w:val="28"/>
          <w:szCs w:val="28"/>
        </w:rPr>
        <w:t>18 – 21, 21.1 – 21.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B55C4">
        <w:rPr>
          <w:rFonts w:ascii="Times New Roman" w:eastAsia="Calibri" w:hAnsi="Times New Roman" w:cs="Times New Roman"/>
          <w:sz w:val="28"/>
          <w:szCs w:val="28"/>
        </w:rPr>
        <w:t xml:space="preserve"> и 22.1 </w:t>
      </w:r>
      <w:r w:rsidR="00232113" w:rsidRPr="00232113">
        <w:rPr>
          <w:rFonts w:ascii="Times New Roman" w:eastAsia="Calibri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r w:rsidR="00E728E3">
        <w:rPr>
          <w:rFonts w:ascii="Times New Roman" w:eastAsia="Calibri" w:hAnsi="Times New Roman" w:cs="Times New Roman"/>
          <w:sz w:val="28"/>
          <w:szCs w:val="28"/>
        </w:rPr>
        <w:t>»</w:t>
      </w:r>
      <w:r w:rsidR="00FE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113" w:rsidRPr="00232113" w:rsidRDefault="00E728E3" w:rsidP="00FE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62185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232113" w:rsidRPr="002321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пункту 24 слова «нормативных правовых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актов 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заменить словами «муниципальных правовых актов».</w:t>
      </w:r>
    </w:p>
    <w:p w:rsidR="009B5EEF" w:rsidRPr="00720A45" w:rsidRDefault="00FE7534" w:rsidP="00FE753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5EEF" w:rsidRPr="00720A4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9B5EEF" w:rsidRPr="00B81151" w:rsidRDefault="009B5EEF" w:rsidP="009B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9B5EEF" w:rsidRDefault="009B5EEF" w:rsidP="009B5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7C57" w:rsidRDefault="00ED7C57"/>
    <w:sectPr w:rsidR="00E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F"/>
    <w:rsid w:val="00093774"/>
    <w:rsid w:val="00232113"/>
    <w:rsid w:val="00362185"/>
    <w:rsid w:val="00657AFF"/>
    <w:rsid w:val="007C0169"/>
    <w:rsid w:val="0088226C"/>
    <w:rsid w:val="008D63B4"/>
    <w:rsid w:val="00967959"/>
    <w:rsid w:val="009749A9"/>
    <w:rsid w:val="009B55C4"/>
    <w:rsid w:val="009B5EEF"/>
    <w:rsid w:val="009F38FF"/>
    <w:rsid w:val="00AD7F28"/>
    <w:rsid w:val="00AF7345"/>
    <w:rsid w:val="00BE1E35"/>
    <w:rsid w:val="00E728E3"/>
    <w:rsid w:val="00ED7C57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56FA-F2AE-4B0F-BDB8-CC5855B6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73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8</cp:revision>
  <cp:lastPrinted>2024-03-28T06:01:00Z</cp:lastPrinted>
  <dcterms:created xsi:type="dcterms:W3CDTF">2024-03-26T10:12:00Z</dcterms:created>
  <dcterms:modified xsi:type="dcterms:W3CDTF">2024-03-28T06:09:00Z</dcterms:modified>
</cp:coreProperties>
</file>